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DA0228" w14:textId="7C235ED2" w:rsidR="00AC2ED0" w:rsidRDefault="00D8048C" w:rsidP="00AC2E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zh-CN"/>
        </w:rPr>
        <w:t>SA</w:t>
      </w:r>
      <w:r>
        <w:rPr>
          <w:b/>
          <w:noProof/>
          <w:sz w:val="24"/>
        </w:rPr>
        <w:t xml:space="preserve"> WG</w:t>
      </w:r>
      <w:r>
        <w:rPr>
          <w:rFonts w:hint="eastAsia"/>
          <w:b/>
          <w:noProof/>
          <w:sz w:val="24"/>
          <w:lang w:eastAsia="zh-CN"/>
        </w:rPr>
        <w:t>2</w:t>
      </w:r>
      <w:r w:rsidR="00AC2ED0">
        <w:rPr>
          <w:b/>
          <w:noProof/>
          <w:sz w:val="24"/>
        </w:rPr>
        <w:t xml:space="preserve"> Meeting #1</w:t>
      </w:r>
      <w:r w:rsidR="00596CEF">
        <w:rPr>
          <w:rFonts w:hint="eastAsia"/>
          <w:b/>
          <w:noProof/>
          <w:sz w:val="24"/>
          <w:lang w:eastAsia="zh-CN"/>
        </w:rPr>
        <w:t>60</w:t>
      </w:r>
      <w:r w:rsidR="00AC2ED0">
        <w:rPr>
          <w:b/>
          <w:i/>
          <w:noProof/>
          <w:sz w:val="28"/>
        </w:rPr>
        <w:tab/>
      </w:r>
      <w:bookmarkStart w:id="0" w:name="_GoBack"/>
      <w:r w:rsidR="004F4D73" w:rsidRPr="004F4D73">
        <w:rPr>
          <w:b/>
          <w:noProof/>
          <w:sz w:val="24"/>
          <w:lang w:eastAsia="zh-CN"/>
        </w:rPr>
        <w:t>S2-2312085</w:t>
      </w:r>
      <w:bookmarkEnd w:id="0"/>
    </w:p>
    <w:p w14:paraId="4D9188A1" w14:textId="12BBCB68" w:rsidR="00AC2ED0" w:rsidRDefault="00596CEF" w:rsidP="00AC2ED0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13</w:t>
      </w:r>
      <w:r w:rsidR="005216C4">
        <w:rPr>
          <w:rFonts w:hint="eastAsia"/>
          <w:b/>
          <w:noProof/>
          <w:sz w:val="24"/>
          <w:lang w:eastAsia="zh-CN"/>
        </w:rPr>
        <w:t xml:space="preserve"> </w:t>
      </w:r>
      <w:r w:rsidR="001F6498">
        <w:rPr>
          <w:b/>
          <w:noProof/>
          <w:sz w:val="24"/>
        </w:rPr>
        <w:t xml:space="preserve">– </w:t>
      </w:r>
      <w:r>
        <w:rPr>
          <w:rFonts w:hint="eastAsia"/>
          <w:b/>
          <w:noProof/>
          <w:sz w:val="24"/>
          <w:lang w:eastAsia="zh-CN"/>
        </w:rPr>
        <w:t>17</w:t>
      </w:r>
      <w:r w:rsidR="000C0F4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November,</w:t>
      </w:r>
      <w:r w:rsidR="00295A7B">
        <w:rPr>
          <w:b/>
          <w:noProof/>
          <w:sz w:val="24"/>
        </w:rPr>
        <w:t xml:space="preserve"> </w:t>
      </w:r>
      <w:r w:rsidR="001F6498">
        <w:rPr>
          <w:b/>
          <w:noProof/>
          <w:sz w:val="24"/>
        </w:rPr>
        <w:t>2023</w:t>
      </w:r>
      <w:r>
        <w:rPr>
          <w:b/>
          <w:noProof/>
          <w:sz w:val="24"/>
        </w:rPr>
        <w:t>, Chicago, USA</w:t>
      </w:r>
    </w:p>
    <w:p w14:paraId="111C77F4" w14:textId="77777777" w:rsidR="00463675" w:rsidRPr="000F4E43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4CCC0AF5" w:rsidR="00463675" w:rsidRPr="000F4E43" w:rsidRDefault="00463675" w:rsidP="000F4E43">
      <w:pPr>
        <w:pStyle w:val="ac"/>
      </w:pPr>
      <w:r w:rsidRPr="000F4E43">
        <w:t>Title:</w:t>
      </w:r>
      <w:r w:rsidRPr="000F4E43">
        <w:tab/>
      </w:r>
      <w:r w:rsidR="00072BED">
        <w:rPr>
          <w:lang w:eastAsia="zh-CN"/>
        </w:rPr>
        <w:t>[DRAFT] R</w:t>
      </w:r>
      <w:r w:rsidR="00D8048C">
        <w:rPr>
          <w:rFonts w:hint="eastAsia"/>
          <w:lang w:eastAsia="zh-CN"/>
        </w:rPr>
        <w:t xml:space="preserve">eply </w:t>
      </w:r>
      <w:r w:rsidR="00B65E27" w:rsidRPr="00B65E27">
        <w:t>LS on URSP signalling improvement for recurrent events</w:t>
      </w:r>
    </w:p>
    <w:p w14:paraId="65004854" w14:textId="6EBAEECD" w:rsidR="00463675" w:rsidRPr="000F4E43" w:rsidRDefault="00463675" w:rsidP="000F4E43">
      <w:pPr>
        <w:pStyle w:val="ac"/>
        <w:rPr>
          <w:lang w:eastAsia="zh-CN"/>
        </w:rPr>
      </w:pPr>
      <w:r w:rsidRPr="000F4E43">
        <w:t>Response to:</w:t>
      </w:r>
      <w:r w:rsidRPr="000F4E43">
        <w:tab/>
      </w:r>
      <w:r w:rsidR="00B65E27" w:rsidRPr="00B65E27">
        <w:t>LS on URSP signalling improvement for recurrent events</w:t>
      </w:r>
      <w:r w:rsidR="00B65E27" w:rsidRPr="00B65E27">
        <w:rPr>
          <w:rFonts w:hint="eastAsia"/>
        </w:rPr>
        <w:t xml:space="preserve"> </w:t>
      </w:r>
      <w:r w:rsidR="00D8048C">
        <w:rPr>
          <w:rFonts w:hint="eastAsia"/>
          <w:lang w:eastAsia="zh-CN"/>
        </w:rPr>
        <w:t>(S2-23</w:t>
      </w:r>
      <w:r w:rsidR="00B65E27">
        <w:rPr>
          <w:rFonts w:hint="eastAsia"/>
          <w:lang w:eastAsia="zh-CN"/>
        </w:rPr>
        <w:t>11956</w:t>
      </w:r>
      <w:r w:rsidR="00D8048C">
        <w:rPr>
          <w:rFonts w:hint="eastAsia"/>
          <w:lang w:eastAsia="zh-CN"/>
        </w:rPr>
        <w:t>/</w:t>
      </w:r>
      <w:r w:rsidR="00B65E27">
        <w:rPr>
          <w:lang w:eastAsia="zh-CN"/>
        </w:rPr>
        <w:t>C1-237982</w:t>
      </w:r>
      <w:r w:rsidR="00D8048C">
        <w:rPr>
          <w:rFonts w:hint="eastAsia"/>
          <w:lang w:eastAsia="zh-CN"/>
        </w:rPr>
        <w:t>)</w:t>
      </w:r>
    </w:p>
    <w:p w14:paraId="56E3B846" w14:textId="4805C394" w:rsidR="00463675" w:rsidRPr="000F4E43" w:rsidRDefault="00463675" w:rsidP="000F4E43">
      <w:pPr>
        <w:pStyle w:val="ac"/>
      </w:pPr>
      <w:r w:rsidRPr="000F4E43">
        <w:t>Release:</w:t>
      </w:r>
      <w:r w:rsidRPr="000F4E43">
        <w:tab/>
      </w:r>
      <w:r w:rsidR="003E72FF">
        <w:t>Rel-18</w:t>
      </w:r>
    </w:p>
    <w:p w14:paraId="792135A2" w14:textId="75127DBF" w:rsidR="00463675" w:rsidRPr="000F4E43" w:rsidRDefault="00463675" w:rsidP="000F4E43">
      <w:pPr>
        <w:pStyle w:val="ac"/>
      </w:pPr>
      <w:r w:rsidRPr="000F4E43">
        <w:t>Work Item:</w:t>
      </w:r>
      <w:r w:rsidRPr="000F4E43">
        <w:tab/>
      </w:r>
      <w:r w:rsidR="00B65E27">
        <w:t>5GProtoc18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401BEA97" w:rsidR="00463675" w:rsidRPr="000F4E43" w:rsidRDefault="00463675" w:rsidP="000F4E43">
      <w:pPr>
        <w:pStyle w:val="Source"/>
        <w:rPr>
          <w:lang w:eastAsia="zh-CN"/>
        </w:rPr>
      </w:pPr>
      <w:r w:rsidRPr="000F4E43">
        <w:t>Source:</w:t>
      </w:r>
      <w:r w:rsidRPr="000F4E43">
        <w:tab/>
      </w:r>
      <w:r w:rsidR="002F08FC">
        <w:rPr>
          <w:rFonts w:hint="eastAsia"/>
          <w:lang w:eastAsia="zh-CN"/>
        </w:rPr>
        <w:t>SA2</w:t>
      </w:r>
    </w:p>
    <w:p w14:paraId="6AF9910D" w14:textId="52CAA3D7" w:rsidR="00463675" w:rsidRPr="000F4E43" w:rsidRDefault="00463675" w:rsidP="000F4E43">
      <w:pPr>
        <w:pStyle w:val="Source"/>
        <w:rPr>
          <w:lang w:eastAsia="zh-CN"/>
        </w:rPr>
      </w:pPr>
      <w:r w:rsidRPr="000F4E43">
        <w:t>To:</w:t>
      </w:r>
      <w:r w:rsidRPr="000F4E43">
        <w:tab/>
      </w:r>
      <w:r w:rsidR="002F08FC">
        <w:rPr>
          <w:rFonts w:hint="eastAsia"/>
          <w:lang w:eastAsia="zh-CN"/>
        </w:rPr>
        <w:t>CT1</w:t>
      </w:r>
    </w:p>
    <w:p w14:paraId="033E954A" w14:textId="22EDA19F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B65E27">
        <w:t>CT3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53C0449A" w:rsidR="00463675" w:rsidRPr="000F4E43" w:rsidRDefault="00463675" w:rsidP="000F4E43">
      <w:pPr>
        <w:pStyle w:val="Contact"/>
        <w:tabs>
          <w:tab w:val="clear" w:pos="2268"/>
        </w:tabs>
        <w:rPr>
          <w:bCs/>
          <w:lang w:eastAsia="zh-CN"/>
        </w:rPr>
      </w:pPr>
      <w:r w:rsidRPr="000F4E43">
        <w:t>Name:</w:t>
      </w:r>
      <w:r w:rsidRPr="000F4E43">
        <w:rPr>
          <w:bCs/>
        </w:rPr>
        <w:tab/>
      </w:r>
      <w:r w:rsidR="00596CEF">
        <w:rPr>
          <w:rFonts w:hint="eastAsia"/>
          <w:bCs/>
          <w:lang w:eastAsia="zh-CN"/>
        </w:rPr>
        <w:t>Kisuk Kweon</w:t>
      </w:r>
    </w:p>
    <w:p w14:paraId="7E748C49" w14:textId="4C972776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64A82634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  <w:lang w:eastAsia="zh-CN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596CEF">
        <w:rPr>
          <w:bCs/>
          <w:color w:val="0000FF"/>
          <w:lang w:eastAsia="zh-CN"/>
        </w:rPr>
        <w:t>kisuk.kweon</w:t>
      </w:r>
      <w:r w:rsidR="003E698D">
        <w:rPr>
          <w:rFonts w:hint="eastAsia"/>
          <w:bCs/>
          <w:color w:val="0000FF"/>
          <w:lang w:eastAsia="zh-CN"/>
        </w:rPr>
        <w:t xml:space="preserve"> AT </w:t>
      </w:r>
      <w:r w:rsidR="00596CEF">
        <w:rPr>
          <w:bCs/>
          <w:color w:val="0000FF"/>
          <w:lang w:eastAsia="zh-CN"/>
        </w:rPr>
        <w:t>samsung</w:t>
      </w:r>
      <w:r w:rsidR="003E698D">
        <w:rPr>
          <w:rFonts w:hint="eastAsia"/>
          <w:bCs/>
          <w:color w:val="0000FF"/>
          <w:lang w:eastAsia="zh-CN"/>
        </w:rPr>
        <w:t xml:space="preserve"> DOT </w:t>
      </w:r>
      <w:r w:rsidR="002F08FC">
        <w:rPr>
          <w:bCs/>
          <w:color w:val="0000FF"/>
        </w:rPr>
        <w:t>c</w:t>
      </w:r>
      <w:r w:rsidR="00596CEF">
        <w:rPr>
          <w:rFonts w:hint="eastAsia"/>
          <w:bCs/>
          <w:color w:val="0000FF"/>
          <w:lang w:eastAsia="zh-CN"/>
        </w:rPr>
        <w:t>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43D08C25" w:rsidR="00463675" w:rsidRPr="000F4E43" w:rsidRDefault="00463675" w:rsidP="000F4E43">
      <w:pPr>
        <w:pStyle w:val="ac"/>
        <w:rPr>
          <w:lang w:eastAsia="zh-CN"/>
        </w:rPr>
      </w:pPr>
      <w:r w:rsidRPr="000F4E43">
        <w:t>Attachments:</w:t>
      </w:r>
      <w:r w:rsidRPr="000F4E43">
        <w:tab/>
      </w:r>
      <w:r w:rsidR="00B65E27">
        <w:rPr>
          <w:rFonts w:hint="eastAsia"/>
          <w:lang w:eastAsia="zh-CN"/>
        </w:rPr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C33B2DB" w14:textId="6B2BA073" w:rsidR="00093954" w:rsidRDefault="00093954" w:rsidP="002431C1">
      <w:pPr>
        <w:spacing w:afterLines="50" w:after="12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SA2 would like to thank CT1 </w:t>
      </w:r>
      <w:r>
        <w:rPr>
          <w:rFonts w:ascii="Arial" w:hAnsi="Arial" w:cs="Arial"/>
          <w:lang w:eastAsia="zh-CN"/>
        </w:rPr>
        <w:t>on</w:t>
      </w:r>
      <w:r w:rsidR="00FA6196" w:rsidRPr="00FA6196">
        <w:t xml:space="preserve"> </w:t>
      </w:r>
      <w:r w:rsidR="00B65E27" w:rsidRPr="00B65E27">
        <w:rPr>
          <w:rFonts w:ascii="Arial" w:hAnsi="Arial" w:cs="Arial"/>
          <w:lang w:eastAsia="zh-CN"/>
        </w:rPr>
        <w:t>LS on URSP signalling improvement for recurrent events (S2-2311956/C1-237982)</w:t>
      </w:r>
      <w:r w:rsidR="00B65E27">
        <w:rPr>
          <w:rFonts w:ascii="Arial" w:hAnsi="Arial" w:cs="Arial"/>
          <w:lang w:eastAsia="zh-CN"/>
        </w:rPr>
        <w:t>.</w:t>
      </w:r>
    </w:p>
    <w:p w14:paraId="254EEEEC" w14:textId="7694FED2" w:rsidR="00093954" w:rsidRDefault="00093954" w:rsidP="002431C1">
      <w:pPr>
        <w:spacing w:afterLines="50" w:after="12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SA2 has discussed the </w:t>
      </w:r>
      <w:r w:rsidR="00B65E27">
        <w:rPr>
          <w:rFonts w:ascii="Arial" w:hAnsi="Arial" w:cs="Arial"/>
          <w:lang w:eastAsia="zh-CN"/>
        </w:rPr>
        <w:t>question</w:t>
      </w:r>
      <w:r w:rsidR="00FA6196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 w:hint="eastAsia"/>
          <w:lang w:eastAsia="zh-CN"/>
        </w:rPr>
        <w:t xml:space="preserve">and would like to provide </w:t>
      </w:r>
      <w:r w:rsidR="00FA6196">
        <w:rPr>
          <w:rFonts w:ascii="Arial" w:hAnsi="Arial" w:cs="Arial"/>
          <w:lang w:eastAsia="zh-CN"/>
        </w:rPr>
        <w:t xml:space="preserve">the </w:t>
      </w:r>
      <w:r w:rsidR="00B65E27">
        <w:rPr>
          <w:rFonts w:ascii="Arial" w:hAnsi="Arial" w:cs="Arial"/>
          <w:lang w:eastAsia="zh-CN"/>
        </w:rPr>
        <w:t xml:space="preserve">clarification on the question </w:t>
      </w:r>
      <w:r>
        <w:rPr>
          <w:rFonts w:ascii="Arial" w:hAnsi="Arial" w:cs="Arial" w:hint="eastAsia"/>
          <w:lang w:eastAsia="zh-CN"/>
        </w:rPr>
        <w:t>as followings.</w:t>
      </w:r>
    </w:p>
    <w:p w14:paraId="463EE01C" w14:textId="77777777" w:rsidR="00B65E27" w:rsidRPr="00B65E27" w:rsidRDefault="00B65E27" w:rsidP="00B65E27">
      <w:pPr>
        <w:spacing w:afterLines="50" w:after="120"/>
        <w:ind w:leftChars="200" w:left="400"/>
        <w:rPr>
          <w:rFonts w:ascii="Arial" w:hAnsi="Arial" w:cs="Arial"/>
          <w:lang w:eastAsia="zh-CN"/>
        </w:rPr>
      </w:pPr>
      <w:r w:rsidRPr="00B65E27">
        <w:rPr>
          <w:rFonts w:ascii="Arial" w:hAnsi="Arial" w:cs="Arial"/>
          <w:lang w:eastAsia="zh-CN"/>
        </w:rPr>
        <w:t>CT1 is under discussion to improve URSP signalling for recurrent events. To be more specific, CT1 discussed whether extending a route selection descriptor by introducing:</w:t>
      </w:r>
    </w:p>
    <w:p w14:paraId="752866B0" w14:textId="77777777" w:rsidR="00B65E27" w:rsidRPr="00B65E27" w:rsidRDefault="00B65E27" w:rsidP="00B65E27">
      <w:pPr>
        <w:spacing w:afterLines="50" w:after="120"/>
        <w:ind w:leftChars="200" w:left="400"/>
        <w:rPr>
          <w:rFonts w:ascii="Arial" w:hAnsi="Arial" w:cs="Arial"/>
          <w:lang w:eastAsia="zh-CN"/>
        </w:rPr>
      </w:pPr>
      <w:r w:rsidRPr="00B65E27">
        <w:rPr>
          <w:rFonts w:ascii="Arial" w:hAnsi="Arial" w:cs="Arial"/>
          <w:lang w:eastAsia="zh-CN"/>
        </w:rPr>
        <w:t>-</w:t>
      </w:r>
      <w:r w:rsidRPr="00B65E27">
        <w:rPr>
          <w:rFonts w:ascii="Arial" w:hAnsi="Arial" w:cs="Arial"/>
          <w:lang w:eastAsia="zh-CN"/>
        </w:rPr>
        <w:tab/>
        <w:t xml:space="preserve">multiple time windows; </w:t>
      </w:r>
    </w:p>
    <w:p w14:paraId="29F869F2" w14:textId="77777777" w:rsidR="00B65E27" w:rsidRPr="00B65E27" w:rsidRDefault="00B65E27" w:rsidP="00B65E27">
      <w:pPr>
        <w:spacing w:afterLines="50" w:after="120"/>
        <w:ind w:leftChars="200" w:left="400"/>
        <w:rPr>
          <w:rFonts w:ascii="Arial" w:hAnsi="Arial" w:cs="Arial"/>
          <w:lang w:eastAsia="zh-CN"/>
        </w:rPr>
      </w:pPr>
      <w:r w:rsidRPr="00B65E27">
        <w:rPr>
          <w:rFonts w:ascii="Arial" w:hAnsi="Arial" w:cs="Arial"/>
          <w:lang w:eastAsia="zh-CN"/>
        </w:rPr>
        <w:t>-</w:t>
      </w:r>
      <w:r w:rsidRPr="00B65E27">
        <w:rPr>
          <w:rFonts w:ascii="Arial" w:hAnsi="Arial" w:cs="Arial"/>
          <w:lang w:eastAsia="zh-CN"/>
        </w:rPr>
        <w:tab/>
        <w:t>for each time window, optionally a recurrence, e.g. daily, weekly, yearly.</w:t>
      </w:r>
    </w:p>
    <w:p w14:paraId="3A053411" w14:textId="77777777" w:rsidR="00B65E27" w:rsidRPr="00B65E27" w:rsidRDefault="00B65E27" w:rsidP="00B65E27">
      <w:pPr>
        <w:spacing w:afterLines="50" w:after="120"/>
        <w:ind w:leftChars="200" w:left="400"/>
        <w:rPr>
          <w:rFonts w:ascii="Arial" w:hAnsi="Arial" w:cs="Arial"/>
          <w:lang w:eastAsia="zh-CN"/>
        </w:rPr>
      </w:pPr>
    </w:p>
    <w:p w14:paraId="510D0541" w14:textId="6B5460D6" w:rsidR="00FA6196" w:rsidRDefault="00B65E27" w:rsidP="00B65E27">
      <w:pPr>
        <w:spacing w:afterLines="50" w:after="120"/>
        <w:ind w:leftChars="200" w:left="400"/>
        <w:rPr>
          <w:rFonts w:ascii="Arial" w:hAnsi="Arial" w:cs="Arial"/>
          <w:lang w:eastAsia="zh-CN"/>
        </w:rPr>
      </w:pPr>
      <w:r w:rsidRPr="00B65E27">
        <w:rPr>
          <w:rFonts w:ascii="Arial" w:hAnsi="Arial" w:cs="Arial"/>
          <w:lang w:eastAsia="zh-CN"/>
        </w:rPr>
        <w:t>Question: CT1 would like to kindly check with SA2 whether there is any issue in improving URSP signalling for recurrent events.</w:t>
      </w:r>
    </w:p>
    <w:p w14:paraId="1F13E9B4" w14:textId="77777777" w:rsidR="00B65E27" w:rsidRDefault="00B65E27" w:rsidP="00B65E27">
      <w:pPr>
        <w:spacing w:afterLines="50" w:after="120"/>
        <w:ind w:leftChars="200" w:left="400"/>
        <w:rPr>
          <w:rFonts w:ascii="Arial" w:hAnsi="Arial" w:cs="Arial"/>
          <w:lang w:eastAsia="zh-CN"/>
        </w:rPr>
      </w:pPr>
    </w:p>
    <w:p w14:paraId="788EAE68" w14:textId="6990D135" w:rsidR="00B65E27" w:rsidRDefault="005E7974" w:rsidP="00F8072A">
      <w:pPr>
        <w:spacing w:afterLines="50" w:after="120"/>
        <w:rPr>
          <w:rFonts w:ascii="Arial" w:hAnsi="Arial" w:cs="Arial"/>
          <w:noProof/>
          <w:lang w:eastAsia="zh-CN"/>
        </w:rPr>
      </w:pPr>
      <w:r>
        <w:rPr>
          <w:rFonts w:ascii="Arial" w:hAnsi="Arial" w:cs="Arial"/>
          <w:b/>
          <w:bCs/>
          <w:noProof/>
          <w:u w:val="single"/>
          <w:lang w:eastAsia="ko-KR"/>
        </w:rPr>
        <w:t xml:space="preserve">SA2 </w:t>
      </w:r>
      <w:r w:rsidR="00B65E27">
        <w:rPr>
          <w:rFonts w:ascii="Arial" w:hAnsi="Arial" w:cs="Arial"/>
          <w:b/>
          <w:bCs/>
          <w:noProof/>
          <w:u w:val="single"/>
          <w:lang w:eastAsia="ko-KR"/>
        </w:rPr>
        <w:t>asking clarification on the</w:t>
      </w:r>
      <w:r>
        <w:rPr>
          <w:rFonts w:ascii="Arial" w:hAnsi="Arial" w:cs="Arial"/>
          <w:b/>
          <w:bCs/>
          <w:noProof/>
          <w:u w:val="single"/>
          <w:lang w:eastAsia="ko-KR"/>
        </w:rPr>
        <w:t xml:space="preserve"> </w:t>
      </w:r>
      <w:r w:rsidR="00B65E27">
        <w:rPr>
          <w:rFonts w:ascii="Arial" w:hAnsi="Arial" w:cs="Arial"/>
          <w:b/>
          <w:bCs/>
          <w:noProof/>
          <w:u w:val="single"/>
          <w:lang w:eastAsia="ko-KR"/>
        </w:rPr>
        <w:t>question</w:t>
      </w:r>
      <w:r w:rsidR="003E698D" w:rsidRPr="009C1681">
        <w:rPr>
          <w:rFonts w:ascii="Arial" w:hAnsi="Arial" w:cs="Arial"/>
          <w:b/>
          <w:bCs/>
          <w:noProof/>
          <w:u w:val="single"/>
          <w:lang w:eastAsia="ko-KR"/>
        </w:rPr>
        <w:t>:</w:t>
      </w:r>
      <w:r w:rsidR="003E698D">
        <w:rPr>
          <w:rFonts w:ascii="Arial" w:hAnsi="Arial" w:cs="Arial"/>
          <w:noProof/>
          <w:lang w:eastAsia="ko-KR"/>
        </w:rPr>
        <w:t xml:space="preserve"> SA2 </w:t>
      </w:r>
      <w:r w:rsidR="003E698D">
        <w:rPr>
          <w:rFonts w:ascii="Arial" w:hAnsi="Arial" w:cs="Arial" w:hint="eastAsia"/>
          <w:noProof/>
          <w:lang w:eastAsia="zh-CN"/>
        </w:rPr>
        <w:t>has</w:t>
      </w:r>
      <w:r w:rsidR="00555476">
        <w:rPr>
          <w:rFonts w:ascii="Arial" w:hAnsi="Arial" w:cs="Arial" w:hint="eastAsia"/>
          <w:noProof/>
          <w:lang w:eastAsia="zh-CN"/>
        </w:rPr>
        <w:t xml:space="preserve"> discussed this </w:t>
      </w:r>
      <w:r w:rsidR="00B65E27">
        <w:rPr>
          <w:rFonts w:ascii="Arial" w:hAnsi="Arial" w:cs="Arial"/>
          <w:noProof/>
          <w:lang w:eastAsia="zh-CN"/>
        </w:rPr>
        <w:t xml:space="preserve">question </w:t>
      </w:r>
      <w:r w:rsidR="00555476">
        <w:rPr>
          <w:rFonts w:ascii="Arial" w:hAnsi="Arial" w:cs="Arial" w:hint="eastAsia"/>
          <w:noProof/>
          <w:lang w:eastAsia="zh-CN"/>
        </w:rPr>
        <w:t>and</w:t>
      </w:r>
      <w:r w:rsidR="003E698D">
        <w:rPr>
          <w:rFonts w:ascii="Arial" w:hAnsi="Arial" w:cs="Arial" w:hint="eastAsia"/>
          <w:noProof/>
          <w:lang w:eastAsia="zh-CN"/>
        </w:rPr>
        <w:t xml:space="preserve"> </w:t>
      </w:r>
      <w:r w:rsidR="003E698D">
        <w:rPr>
          <w:rFonts w:ascii="Arial" w:hAnsi="Arial" w:cs="Arial"/>
          <w:noProof/>
          <w:lang w:eastAsia="ko-KR"/>
        </w:rPr>
        <w:t>agreed</w:t>
      </w:r>
      <w:r w:rsidR="00555476">
        <w:rPr>
          <w:rFonts w:ascii="Arial" w:hAnsi="Arial" w:cs="Arial" w:hint="eastAsia"/>
          <w:noProof/>
          <w:lang w:eastAsia="zh-CN"/>
        </w:rPr>
        <w:t xml:space="preserve"> to </w:t>
      </w:r>
      <w:r w:rsidR="00B65E27">
        <w:rPr>
          <w:rFonts w:ascii="Arial" w:hAnsi="Arial" w:cs="Arial"/>
          <w:noProof/>
          <w:lang w:eastAsia="zh-CN"/>
        </w:rPr>
        <w:t>request the clarification on the ques</w:t>
      </w:r>
      <w:r w:rsidR="00B95853">
        <w:rPr>
          <w:rFonts w:ascii="Arial" w:hAnsi="Arial" w:cs="Arial"/>
          <w:noProof/>
          <w:lang w:eastAsia="zh-CN"/>
        </w:rPr>
        <w:t xml:space="preserve">tion. We’re not quite sure </w:t>
      </w:r>
      <w:r w:rsidR="00B65E27">
        <w:rPr>
          <w:rFonts w:ascii="Arial" w:hAnsi="Arial" w:cs="Arial"/>
          <w:noProof/>
          <w:lang w:eastAsia="zh-CN"/>
        </w:rPr>
        <w:t xml:space="preserve">what is the improvement on URSP signalling for the recurrent event if extenting a route selection discriptor by introducing the multiple time windows. Please specify the benefit adding multiple time windows. </w:t>
      </w:r>
    </w:p>
    <w:p w14:paraId="5F8882B8" w14:textId="77777777" w:rsidR="00246C6C" w:rsidRPr="00E22FF4" w:rsidRDefault="00246C6C" w:rsidP="00246C6C"/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42E9C478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246C6C">
        <w:rPr>
          <w:rFonts w:ascii="Arial" w:hAnsi="Arial" w:cs="Arial" w:hint="eastAsia"/>
          <w:b/>
          <w:lang w:eastAsia="zh-CN"/>
        </w:rPr>
        <w:t>CT1</w:t>
      </w:r>
      <w:r w:rsidRPr="004D75D9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group.</w:t>
      </w:r>
    </w:p>
    <w:p w14:paraId="3449AB35" w14:textId="24EA397C" w:rsidR="00463675" w:rsidRPr="004D75D9" w:rsidRDefault="00463675" w:rsidP="004D75D9">
      <w:pPr>
        <w:spacing w:after="120"/>
        <w:ind w:left="993" w:hanging="993"/>
        <w:rPr>
          <w:rFonts w:ascii="Arial" w:hAnsi="Arial" w:cs="Arial"/>
          <w:i/>
          <w:iCs/>
        </w:rPr>
      </w:pPr>
      <w:r w:rsidRPr="004D75D9">
        <w:rPr>
          <w:rFonts w:ascii="Arial" w:hAnsi="Arial" w:cs="Arial"/>
          <w:b/>
        </w:rPr>
        <w:t xml:space="preserve">ACTION: </w:t>
      </w:r>
      <w:r w:rsidRPr="004D75D9">
        <w:rPr>
          <w:rFonts w:ascii="Arial" w:hAnsi="Arial" w:cs="Arial"/>
          <w:b/>
        </w:rPr>
        <w:tab/>
      </w:r>
      <w:r w:rsidR="00246C6C">
        <w:rPr>
          <w:rFonts w:ascii="Arial" w:hAnsi="Arial" w:cs="Arial" w:hint="eastAsia"/>
          <w:lang w:eastAsia="zh-CN"/>
        </w:rPr>
        <w:t>SA2</w:t>
      </w:r>
      <w:r w:rsidR="004D75D9" w:rsidRPr="004D75D9">
        <w:rPr>
          <w:rFonts w:ascii="Arial" w:hAnsi="Arial" w:cs="Arial"/>
        </w:rPr>
        <w:t xml:space="preserve"> </w:t>
      </w:r>
      <w:r w:rsidR="00CA6A99">
        <w:rPr>
          <w:rFonts w:ascii="Arial" w:hAnsi="Arial" w:cs="Arial" w:hint="eastAsia"/>
          <w:lang w:eastAsia="zh-CN"/>
        </w:rPr>
        <w:t xml:space="preserve">kindly </w:t>
      </w:r>
      <w:r w:rsidRPr="004D75D9">
        <w:rPr>
          <w:rFonts w:ascii="Arial" w:hAnsi="Arial" w:cs="Arial"/>
        </w:rPr>
        <w:t xml:space="preserve">asks </w:t>
      </w:r>
      <w:r w:rsidR="00246C6C">
        <w:rPr>
          <w:rFonts w:ascii="Arial" w:hAnsi="Arial" w:cs="Arial" w:hint="eastAsia"/>
          <w:lang w:eastAsia="zh-CN"/>
        </w:rPr>
        <w:t>CT1</w:t>
      </w:r>
      <w:r w:rsidR="004D75D9" w:rsidRPr="004D75D9">
        <w:rPr>
          <w:rFonts w:ascii="Arial" w:hAnsi="Arial" w:cs="Arial"/>
        </w:rPr>
        <w:t xml:space="preserve"> </w:t>
      </w:r>
      <w:r w:rsidRPr="004D75D9">
        <w:rPr>
          <w:rFonts w:ascii="Arial" w:hAnsi="Arial" w:cs="Arial"/>
        </w:rPr>
        <w:t>to</w:t>
      </w:r>
      <w:r w:rsidR="007020EB">
        <w:rPr>
          <w:rFonts w:ascii="Arial" w:hAnsi="Arial" w:cs="Arial"/>
        </w:rPr>
        <w:t xml:space="preserve"> </w:t>
      </w:r>
      <w:r w:rsidR="00246C6C">
        <w:rPr>
          <w:rFonts w:ascii="Arial" w:hAnsi="Arial" w:cs="Arial" w:hint="eastAsia"/>
          <w:lang w:eastAsia="zh-CN"/>
        </w:rPr>
        <w:t xml:space="preserve">take the above </w:t>
      </w:r>
      <w:r w:rsidR="009D11A8">
        <w:rPr>
          <w:rFonts w:ascii="Arial" w:hAnsi="Arial" w:cs="Arial"/>
          <w:lang w:eastAsia="zh-CN"/>
        </w:rPr>
        <w:t>request</w:t>
      </w:r>
      <w:r w:rsidR="00246C6C">
        <w:rPr>
          <w:rFonts w:ascii="Arial" w:hAnsi="Arial" w:cs="Arial" w:hint="eastAsia"/>
          <w:lang w:eastAsia="zh-CN"/>
        </w:rPr>
        <w:t xml:space="preserve"> into account</w:t>
      </w:r>
      <w:r w:rsidR="00B85DAD" w:rsidRPr="00B85DAD">
        <w:rPr>
          <w:rFonts w:ascii="Arial" w:hAnsi="Arial" w:cs="Arial"/>
        </w:rPr>
        <w:t xml:space="preserve"> </w:t>
      </w:r>
      <w:r w:rsidR="00B85DAD">
        <w:rPr>
          <w:rFonts w:ascii="Arial" w:hAnsi="Arial" w:cs="Arial"/>
        </w:rPr>
        <w:t xml:space="preserve">and </w:t>
      </w:r>
      <w:r w:rsidR="009D11A8">
        <w:rPr>
          <w:rFonts w:ascii="Arial" w:hAnsi="Arial" w:cs="Arial"/>
        </w:rPr>
        <w:t>provide the description on it</w:t>
      </w:r>
      <w:r w:rsidR="006D2BD1">
        <w:rPr>
          <w:rFonts w:ascii="Arial" w:hAnsi="Arial" w:cs="Arial"/>
        </w:rPr>
        <w:t>.</w:t>
      </w:r>
    </w:p>
    <w:p w14:paraId="0939DFD5" w14:textId="77777777" w:rsidR="00463675" w:rsidRPr="00FA6196" w:rsidRDefault="00463675">
      <w:pPr>
        <w:spacing w:after="120"/>
        <w:ind w:left="993" w:hanging="993"/>
        <w:rPr>
          <w:rFonts w:ascii="Arial" w:hAnsi="Arial" w:cs="Arial"/>
        </w:rPr>
      </w:pPr>
    </w:p>
    <w:p w14:paraId="6841318B" w14:textId="3D916A11" w:rsidR="00295A7B" w:rsidRPr="00A52DB2" w:rsidRDefault="00463675" w:rsidP="00A52DB2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246C6C">
        <w:rPr>
          <w:rFonts w:ascii="Arial" w:hAnsi="Arial" w:cs="Arial" w:hint="eastAsia"/>
          <w:b/>
          <w:lang w:eastAsia="zh-CN"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14783BD4" w14:textId="6AC7EEAC" w:rsidR="00B85DAD" w:rsidRDefault="005A0A0C" w:rsidP="00B85DAD">
      <w:pPr>
        <w:tabs>
          <w:tab w:val="left" w:pos="3150"/>
          <w:tab w:val="left" w:pos="6840"/>
          <w:tab w:val="left" w:pos="8640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#Ad Hoc</w:t>
      </w:r>
      <w:r>
        <w:rPr>
          <w:rFonts w:ascii="Arial" w:hAnsi="Arial" w:cs="Arial"/>
          <w:bCs/>
        </w:rPr>
        <w:tab/>
        <w:t>21-2</w:t>
      </w:r>
      <w:r>
        <w:rPr>
          <w:rFonts w:ascii="Arial" w:hAnsi="Arial" w:cs="Arial" w:hint="eastAsia"/>
          <w:bCs/>
          <w:lang w:eastAsia="zh-CN"/>
        </w:rPr>
        <w:t>9</w:t>
      </w:r>
      <w:r w:rsidR="00B85DAD">
        <w:rPr>
          <w:rFonts w:ascii="Arial" w:hAnsi="Arial" w:cs="Arial"/>
          <w:bCs/>
        </w:rPr>
        <w:t xml:space="preserve"> January 2024 </w:t>
      </w:r>
      <w:r w:rsidR="00B85DAD">
        <w:rPr>
          <w:rFonts w:ascii="Arial" w:hAnsi="Arial" w:cs="Arial"/>
          <w:bCs/>
        </w:rPr>
        <w:tab/>
        <w:t>Electronic</w:t>
      </w:r>
    </w:p>
    <w:p w14:paraId="7FCCAB7F" w14:textId="0665BBFC" w:rsidR="009973D2" w:rsidRDefault="009973D2" w:rsidP="009973D2">
      <w:pPr>
        <w:tabs>
          <w:tab w:val="left" w:pos="2201"/>
          <w:tab w:val="left" w:pos="3150"/>
          <w:tab w:val="left" w:pos="6840"/>
          <w:tab w:val="left" w:pos="8640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>TSG-SA2 Meeting #162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26 February – 1 March 2024</w:t>
      </w:r>
      <w:r>
        <w:rPr>
          <w:rFonts w:ascii="Arial" w:hAnsi="Arial" w:cs="Arial"/>
          <w:bCs/>
        </w:rPr>
        <w:tab/>
        <w:t>Athens, Greece</w:t>
      </w:r>
    </w:p>
    <w:p w14:paraId="0EF729A5" w14:textId="2FB2C916" w:rsidR="00295A7B" w:rsidRPr="009973D2" w:rsidRDefault="00295A7B" w:rsidP="00B85DA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</w:p>
    <w:sectPr w:rsidR="00295A7B" w:rsidRPr="009973D2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23AC80" w14:textId="77777777" w:rsidR="00117901" w:rsidRDefault="00117901">
      <w:r>
        <w:separator/>
      </w:r>
    </w:p>
  </w:endnote>
  <w:endnote w:type="continuationSeparator" w:id="0">
    <w:p w14:paraId="2CD11BF4" w14:textId="77777777" w:rsidR="00117901" w:rsidRDefault="001179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Microsoft YaHei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AAC69C" w14:textId="77777777" w:rsidR="00117901" w:rsidRDefault="00117901">
      <w:r>
        <w:separator/>
      </w:r>
    </w:p>
  </w:footnote>
  <w:footnote w:type="continuationSeparator" w:id="0">
    <w:p w14:paraId="55F7F1F3" w14:textId="77777777" w:rsidR="00117901" w:rsidRDefault="001179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AF25D67"/>
    <w:multiLevelType w:val="hybridMultilevel"/>
    <w:tmpl w:val="DF182BC0"/>
    <w:lvl w:ilvl="0" w:tplc="FB6E6F5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2234F32"/>
    <w:multiLevelType w:val="hybridMultilevel"/>
    <w:tmpl w:val="DF182BC0"/>
    <w:lvl w:ilvl="0" w:tplc="FB6E6F5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9D63219"/>
    <w:multiLevelType w:val="hybridMultilevel"/>
    <w:tmpl w:val="DF182BC0"/>
    <w:lvl w:ilvl="0" w:tplc="FB6E6F5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737346AF"/>
    <w:multiLevelType w:val="hybridMultilevel"/>
    <w:tmpl w:val="98209A04"/>
    <w:lvl w:ilvl="0" w:tplc="3DF8E65A">
      <w:start w:val="1"/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6"/>
  </w:num>
  <w:num w:numId="2">
    <w:abstractNumId w:val="14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3"/>
  </w:num>
  <w:num w:numId="17">
    <w:abstractNumId w:val="15"/>
  </w:num>
  <w:num w:numId="18">
    <w:abstractNumId w:val="1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138DC"/>
    <w:rsid w:val="00020210"/>
    <w:rsid w:val="00027ACA"/>
    <w:rsid w:val="00033FA1"/>
    <w:rsid w:val="00061460"/>
    <w:rsid w:val="00072BED"/>
    <w:rsid w:val="00075112"/>
    <w:rsid w:val="000842DB"/>
    <w:rsid w:val="00093954"/>
    <w:rsid w:val="000B1483"/>
    <w:rsid w:val="000B1AA1"/>
    <w:rsid w:val="000C0F46"/>
    <w:rsid w:val="000E6B22"/>
    <w:rsid w:val="000F4E43"/>
    <w:rsid w:val="00105899"/>
    <w:rsid w:val="00110C0F"/>
    <w:rsid w:val="00111073"/>
    <w:rsid w:val="001121A3"/>
    <w:rsid w:val="00113BB8"/>
    <w:rsid w:val="00117901"/>
    <w:rsid w:val="0015636D"/>
    <w:rsid w:val="001608BF"/>
    <w:rsid w:val="00160E89"/>
    <w:rsid w:val="00165C82"/>
    <w:rsid w:val="001734EB"/>
    <w:rsid w:val="001A4AF7"/>
    <w:rsid w:val="001B397E"/>
    <w:rsid w:val="001E60FD"/>
    <w:rsid w:val="001F6498"/>
    <w:rsid w:val="002431C1"/>
    <w:rsid w:val="00246C6C"/>
    <w:rsid w:val="00261EAF"/>
    <w:rsid w:val="00275FF1"/>
    <w:rsid w:val="002820AB"/>
    <w:rsid w:val="00295A7B"/>
    <w:rsid w:val="002A3BA6"/>
    <w:rsid w:val="002B331E"/>
    <w:rsid w:val="002E2157"/>
    <w:rsid w:val="002E5688"/>
    <w:rsid w:val="002F08FC"/>
    <w:rsid w:val="003138A2"/>
    <w:rsid w:val="00316B49"/>
    <w:rsid w:val="0032020C"/>
    <w:rsid w:val="00324107"/>
    <w:rsid w:val="00326B06"/>
    <w:rsid w:val="003452B5"/>
    <w:rsid w:val="00347947"/>
    <w:rsid w:val="003663C4"/>
    <w:rsid w:val="00367678"/>
    <w:rsid w:val="00372BF1"/>
    <w:rsid w:val="003901E1"/>
    <w:rsid w:val="00393222"/>
    <w:rsid w:val="003A4075"/>
    <w:rsid w:val="003B279E"/>
    <w:rsid w:val="003C4624"/>
    <w:rsid w:val="003E698D"/>
    <w:rsid w:val="003E72FF"/>
    <w:rsid w:val="00401229"/>
    <w:rsid w:val="00420491"/>
    <w:rsid w:val="004234FF"/>
    <w:rsid w:val="00445241"/>
    <w:rsid w:val="004567C2"/>
    <w:rsid w:val="004634F1"/>
    <w:rsid w:val="00463675"/>
    <w:rsid w:val="00463AB5"/>
    <w:rsid w:val="00483CF1"/>
    <w:rsid w:val="004860C7"/>
    <w:rsid w:val="00487FE6"/>
    <w:rsid w:val="004B43FA"/>
    <w:rsid w:val="004B6D78"/>
    <w:rsid w:val="004C2A09"/>
    <w:rsid w:val="004C3F5A"/>
    <w:rsid w:val="004C4DCF"/>
    <w:rsid w:val="004C6A55"/>
    <w:rsid w:val="004D32DB"/>
    <w:rsid w:val="004D75D9"/>
    <w:rsid w:val="004F4D73"/>
    <w:rsid w:val="00507006"/>
    <w:rsid w:val="005216C4"/>
    <w:rsid w:val="0054094D"/>
    <w:rsid w:val="0054771B"/>
    <w:rsid w:val="00554162"/>
    <w:rsid w:val="00555476"/>
    <w:rsid w:val="005673F0"/>
    <w:rsid w:val="00570F17"/>
    <w:rsid w:val="00583E9B"/>
    <w:rsid w:val="00584B08"/>
    <w:rsid w:val="005938BA"/>
    <w:rsid w:val="00596CEF"/>
    <w:rsid w:val="005A03C3"/>
    <w:rsid w:val="005A0A0C"/>
    <w:rsid w:val="005C4C07"/>
    <w:rsid w:val="005E5C97"/>
    <w:rsid w:val="005E7974"/>
    <w:rsid w:val="00604487"/>
    <w:rsid w:val="00615177"/>
    <w:rsid w:val="00630343"/>
    <w:rsid w:val="00640A88"/>
    <w:rsid w:val="00646D4C"/>
    <w:rsid w:val="00654758"/>
    <w:rsid w:val="00665652"/>
    <w:rsid w:val="00675D3A"/>
    <w:rsid w:val="006866EF"/>
    <w:rsid w:val="00687A0B"/>
    <w:rsid w:val="006B76F8"/>
    <w:rsid w:val="006D0B09"/>
    <w:rsid w:val="006D2BD1"/>
    <w:rsid w:val="006D3630"/>
    <w:rsid w:val="006D46FF"/>
    <w:rsid w:val="006E17C7"/>
    <w:rsid w:val="007020EB"/>
    <w:rsid w:val="007032C5"/>
    <w:rsid w:val="007116E4"/>
    <w:rsid w:val="00724D6C"/>
    <w:rsid w:val="007264AD"/>
    <w:rsid w:val="00726FC3"/>
    <w:rsid w:val="0073312A"/>
    <w:rsid w:val="00746804"/>
    <w:rsid w:val="007613B1"/>
    <w:rsid w:val="0077485D"/>
    <w:rsid w:val="00785747"/>
    <w:rsid w:val="00787CAC"/>
    <w:rsid w:val="00794042"/>
    <w:rsid w:val="007A67E6"/>
    <w:rsid w:val="007B56D1"/>
    <w:rsid w:val="007E4D93"/>
    <w:rsid w:val="0082531A"/>
    <w:rsid w:val="00860748"/>
    <w:rsid w:val="0089666F"/>
    <w:rsid w:val="008C11E3"/>
    <w:rsid w:val="008D4FFD"/>
    <w:rsid w:val="008E13E4"/>
    <w:rsid w:val="008E6E64"/>
    <w:rsid w:val="00900007"/>
    <w:rsid w:val="0090241A"/>
    <w:rsid w:val="0090582E"/>
    <w:rsid w:val="00912B12"/>
    <w:rsid w:val="00912DB5"/>
    <w:rsid w:val="00920135"/>
    <w:rsid w:val="00923E7C"/>
    <w:rsid w:val="00951B68"/>
    <w:rsid w:val="009565A4"/>
    <w:rsid w:val="00965CD2"/>
    <w:rsid w:val="009973D2"/>
    <w:rsid w:val="00997CE7"/>
    <w:rsid w:val="009B2144"/>
    <w:rsid w:val="009C40E0"/>
    <w:rsid w:val="009C6C3C"/>
    <w:rsid w:val="009D11A8"/>
    <w:rsid w:val="009D2D6A"/>
    <w:rsid w:val="009E1951"/>
    <w:rsid w:val="009F6E85"/>
    <w:rsid w:val="00A52DB2"/>
    <w:rsid w:val="00A538F8"/>
    <w:rsid w:val="00A7130B"/>
    <w:rsid w:val="00A7348D"/>
    <w:rsid w:val="00AC079B"/>
    <w:rsid w:val="00AC2ED0"/>
    <w:rsid w:val="00AD51BB"/>
    <w:rsid w:val="00AE489C"/>
    <w:rsid w:val="00AE5F9A"/>
    <w:rsid w:val="00B144F4"/>
    <w:rsid w:val="00B25247"/>
    <w:rsid w:val="00B57DBD"/>
    <w:rsid w:val="00B65E27"/>
    <w:rsid w:val="00B660BB"/>
    <w:rsid w:val="00B760E7"/>
    <w:rsid w:val="00B85DAD"/>
    <w:rsid w:val="00B92E0A"/>
    <w:rsid w:val="00B95853"/>
    <w:rsid w:val="00BF7EE2"/>
    <w:rsid w:val="00C165D1"/>
    <w:rsid w:val="00C6700A"/>
    <w:rsid w:val="00C7312A"/>
    <w:rsid w:val="00C83DBD"/>
    <w:rsid w:val="00CA2FB0"/>
    <w:rsid w:val="00CA6A99"/>
    <w:rsid w:val="00CA77AA"/>
    <w:rsid w:val="00CD2DC1"/>
    <w:rsid w:val="00CD325A"/>
    <w:rsid w:val="00CD741B"/>
    <w:rsid w:val="00CD7B0E"/>
    <w:rsid w:val="00D20654"/>
    <w:rsid w:val="00D21BAA"/>
    <w:rsid w:val="00D53018"/>
    <w:rsid w:val="00D676CD"/>
    <w:rsid w:val="00D8048C"/>
    <w:rsid w:val="00D9760A"/>
    <w:rsid w:val="00DA5361"/>
    <w:rsid w:val="00DB777F"/>
    <w:rsid w:val="00DE793C"/>
    <w:rsid w:val="00DF561F"/>
    <w:rsid w:val="00E16BBB"/>
    <w:rsid w:val="00E20604"/>
    <w:rsid w:val="00E22FF4"/>
    <w:rsid w:val="00E4207B"/>
    <w:rsid w:val="00E56BA0"/>
    <w:rsid w:val="00E66D9D"/>
    <w:rsid w:val="00E70965"/>
    <w:rsid w:val="00E72B30"/>
    <w:rsid w:val="00E74B9D"/>
    <w:rsid w:val="00E76827"/>
    <w:rsid w:val="00EA19B5"/>
    <w:rsid w:val="00EA21EF"/>
    <w:rsid w:val="00EA68B1"/>
    <w:rsid w:val="00EC7FF8"/>
    <w:rsid w:val="00F0649B"/>
    <w:rsid w:val="00F06E4E"/>
    <w:rsid w:val="00F12248"/>
    <w:rsid w:val="00F16C83"/>
    <w:rsid w:val="00F20CD7"/>
    <w:rsid w:val="00F37535"/>
    <w:rsid w:val="00F8072A"/>
    <w:rsid w:val="00F9216C"/>
    <w:rsid w:val="00F9363A"/>
    <w:rsid w:val="00F970B2"/>
    <w:rsid w:val="00FA6196"/>
    <w:rsid w:val="00FB342B"/>
    <w:rsid w:val="00FB3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docId w15:val="{ECA01356-FC69-4A03-AA4F-7AB5676EE1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풍선 도움말 텍스트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본문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메모 텍스트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제목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ad">
    <w:name w:val="Revision"/>
    <w:hidden/>
    <w:uiPriority w:val="99"/>
    <w:semiHidden/>
    <w:rsid w:val="007A67E6"/>
    <w:rPr>
      <w:lang w:val="en-GB" w:eastAsia="en-US"/>
    </w:rPr>
  </w:style>
  <w:style w:type="paragraph" w:styleId="ae">
    <w:name w:val="List Paragraph"/>
    <w:basedOn w:val="a"/>
    <w:uiPriority w:val="34"/>
    <w:qFormat/>
    <w:rsid w:val="001B397E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2</Pages>
  <Words>274</Words>
  <Characters>1567</Characters>
  <Application>Microsoft Office Word</Application>
  <DocSecurity>0</DocSecurity>
  <Lines>13</Lines>
  <Paragraphs>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1838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권기석/통신표준연구팀(SR)/삼성전자</cp:lastModifiedBy>
  <cp:revision>10</cp:revision>
  <cp:lastPrinted>2002-04-23T07:10:00Z</cp:lastPrinted>
  <dcterms:created xsi:type="dcterms:W3CDTF">2023-10-24T01:25:00Z</dcterms:created>
  <dcterms:modified xsi:type="dcterms:W3CDTF">2023-11-01T05:04:00Z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